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445461E0" w:rsidR="00EA64A1" w:rsidRPr="00ED4706" w:rsidRDefault="005F75D8" w:rsidP="003F0D3B">
      <w:pPr>
        <w:pStyle w:val="Heading2"/>
        <w:ind w:left="-360"/>
        <w:jc w:val="center"/>
        <w:rPr>
          <w:b/>
        </w:rPr>
      </w:pPr>
      <w:r>
        <w:rPr>
          <w:b/>
        </w:rPr>
        <w:t>April 14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500079D3" w:rsidR="00460D59" w:rsidRDefault="00A60BBD" w:rsidP="003F0D3B">
      <w:pPr>
        <w:ind w:left="-360"/>
      </w:pPr>
      <w:r w:rsidRPr="00652B68">
        <w:rPr>
          <w:b/>
          <w:bCs/>
        </w:rPr>
        <w:t>Guests:</w:t>
      </w:r>
      <w:r>
        <w:t xml:space="preserve"> </w:t>
      </w:r>
      <w:r w:rsidR="003445E6">
        <w:tab/>
        <w:t>Scott Horst</w:t>
      </w:r>
    </w:p>
    <w:p w14:paraId="35213F71" w14:textId="31A3E35E" w:rsidR="003445E6" w:rsidRPr="004E4FFB" w:rsidRDefault="003445E6" w:rsidP="003F0D3B">
      <w:pPr>
        <w:ind w:left="-360"/>
      </w:pPr>
      <w:r>
        <w:rPr>
          <w:b/>
          <w:bCs/>
        </w:rPr>
        <w:tab/>
      </w:r>
      <w:r>
        <w:rPr>
          <w:b/>
          <w:bCs/>
        </w:rPr>
        <w:tab/>
      </w:r>
      <w:r w:rsidR="004E4FFB" w:rsidRPr="004E4FFB">
        <w:t>Ben Hoppe, JUB</w:t>
      </w:r>
    </w:p>
    <w:p w14:paraId="0CA6EA7C" w14:textId="6D444574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4BBD4B59" w:rsidR="006826E4" w:rsidRDefault="005E48F8" w:rsidP="00862DC9">
      <w:pPr>
        <w:tabs>
          <w:tab w:val="left" w:pos="0"/>
        </w:tabs>
        <w:ind w:left="-360"/>
      </w:pPr>
      <w:r>
        <w:tab/>
        <w:t>Tie Down Update</w:t>
      </w:r>
      <w:r w:rsidR="00857FED"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76CAC87" w14:textId="5A1C27D5" w:rsidR="005A3754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5A3754">
        <w:t>Update on Water Tower</w:t>
      </w:r>
    </w:p>
    <w:p w14:paraId="7E3AA8F2" w14:textId="69B8BCA1" w:rsidR="000F65AE" w:rsidRDefault="000F65AE" w:rsidP="00397C9F">
      <w:pPr>
        <w:tabs>
          <w:tab w:val="left" w:pos="0"/>
        </w:tabs>
        <w:ind w:left="-360"/>
      </w:pPr>
      <w:r>
        <w:tab/>
        <w:t>DOH Audit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210775D" w14:textId="5E1BFEBC" w:rsidR="00346529" w:rsidRDefault="00397C9F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  <w:r w:rsidR="009901AD">
        <w:rPr>
          <w:bCs/>
          <w:iCs/>
        </w:rPr>
        <w:t>Roundabout Meeting/Grants</w:t>
      </w:r>
    </w:p>
    <w:p w14:paraId="21719FF9" w14:textId="5CD21A52" w:rsidR="009901AD" w:rsidRDefault="009901AD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  <w:t>Scott Horst Proposal</w:t>
      </w:r>
    </w:p>
    <w:p w14:paraId="77F8C0DE" w14:textId="59576C26" w:rsidR="00AE49AE" w:rsidRDefault="00346529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032007" w:rsidRPr="00886B33">
        <w:rPr>
          <w:bCs/>
          <w:iCs/>
        </w:rPr>
        <w:t xml:space="preserve"> </w:t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4609611F" w14:textId="77777777" w:rsidR="00D361F9" w:rsidRDefault="00204B3C" w:rsidP="00A63ED4">
      <w:pPr>
        <w:ind w:left="-360"/>
        <w:rPr>
          <w:bCs/>
        </w:rPr>
      </w:pPr>
      <w:r>
        <w:rPr>
          <w:bCs/>
        </w:rPr>
        <w:tab/>
        <w:t xml:space="preserve">Resolution </w:t>
      </w:r>
      <w:r w:rsidR="005C578D">
        <w:rPr>
          <w:bCs/>
        </w:rPr>
        <w:t>26-3 Adopting Lease and SBITA Capitalization Policy</w:t>
      </w:r>
    </w:p>
    <w:p w14:paraId="0B412704" w14:textId="272BFDCF" w:rsidR="00202F73" w:rsidRDefault="00D361F9" w:rsidP="00A63ED4">
      <w:pPr>
        <w:ind w:left="-360"/>
        <w:rPr>
          <w:b/>
          <w:u w:val="single"/>
        </w:rPr>
      </w:pPr>
      <w:r>
        <w:rPr>
          <w:bCs/>
        </w:rPr>
        <w:tab/>
        <w:t xml:space="preserve">Golden Shovel </w:t>
      </w:r>
      <w:r w:rsidR="00A44212">
        <w:rPr>
          <w:bCs/>
        </w:rPr>
        <w:t>Website Update</w:t>
      </w:r>
      <w:r w:rsidR="009865B1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546A" w14:textId="77777777" w:rsidR="008F6E7D" w:rsidRDefault="008F6E7D" w:rsidP="00625EEA">
      <w:r>
        <w:separator/>
      </w:r>
    </w:p>
  </w:endnote>
  <w:endnote w:type="continuationSeparator" w:id="0">
    <w:p w14:paraId="1C53F608" w14:textId="77777777" w:rsidR="008F6E7D" w:rsidRDefault="008F6E7D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8CB46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2778" w14:textId="77777777" w:rsidR="008F6E7D" w:rsidRDefault="008F6E7D" w:rsidP="00625EEA">
      <w:r>
        <w:separator/>
      </w:r>
    </w:p>
  </w:footnote>
  <w:footnote w:type="continuationSeparator" w:id="0">
    <w:p w14:paraId="1D48FE04" w14:textId="77777777" w:rsidR="008F6E7D" w:rsidRDefault="008F6E7D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65AE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48C3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462A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4B3C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1BC3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45E6"/>
    <w:rsid w:val="003454C2"/>
    <w:rsid w:val="00346529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0C61"/>
    <w:rsid w:val="003E2A7A"/>
    <w:rsid w:val="003E4F6F"/>
    <w:rsid w:val="003E5093"/>
    <w:rsid w:val="003E7BF1"/>
    <w:rsid w:val="003E7D31"/>
    <w:rsid w:val="003F058F"/>
    <w:rsid w:val="003F0D3B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4FFB"/>
    <w:rsid w:val="004E5566"/>
    <w:rsid w:val="004E58C5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578D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48F8"/>
    <w:rsid w:val="005E5663"/>
    <w:rsid w:val="005F04F2"/>
    <w:rsid w:val="005F0AAD"/>
    <w:rsid w:val="005F24D1"/>
    <w:rsid w:val="005F24EF"/>
    <w:rsid w:val="005F5A20"/>
    <w:rsid w:val="005F6AAA"/>
    <w:rsid w:val="005F6CA5"/>
    <w:rsid w:val="005F75D8"/>
    <w:rsid w:val="006025C9"/>
    <w:rsid w:val="00603666"/>
    <w:rsid w:val="0060551E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6CC5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59CF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6E7D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865B1"/>
    <w:rsid w:val="009901AD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3C44"/>
    <w:rsid w:val="009B4E2B"/>
    <w:rsid w:val="009B6DDD"/>
    <w:rsid w:val="009B6F29"/>
    <w:rsid w:val="009C0765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6CEF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4212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3ED4"/>
    <w:rsid w:val="00A65B8E"/>
    <w:rsid w:val="00A66244"/>
    <w:rsid w:val="00A66953"/>
    <w:rsid w:val="00A66CF8"/>
    <w:rsid w:val="00A708EB"/>
    <w:rsid w:val="00A75842"/>
    <w:rsid w:val="00A76DB0"/>
    <w:rsid w:val="00A76FC9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5EB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4A0F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E6C3D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361F9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7F7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387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15</cp:revision>
  <cp:lastPrinted>2025-10-27T23:14:00Z</cp:lastPrinted>
  <dcterms:created xsi:type="dcterms:W3CDTF">2026-04-13T22:22:00Z</dcterms:created>
  <dcterms:modified xsi:type="dcterms:W3CDTF">2026-04-13T22:57:00Z</dcterms:modified>
</cp:coreProperties>
</file>